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5F" w:rsidRDefault="00B55F5F" w:rsidP="00B55F5F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B55F5F" w:rsidRDefault="00B55F5F" w:rsidP="00B55F5F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B55F5F" w:rsidRDefault="00B55F5F" w:rsidP="00B55F5F">
      <w:pPr>
        <w:rPr>
          <w:b/>
          <w:bCs/>
        </w:rPr>
      </w:pPr>
    </w:p>
    <w:p w:rsidR="00B55F5F" w:rsidRDefault="00B55F5F" w:rsidP="00B55F5F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7876CF">
        <w:rPr>
          <w:b/>
          <w:bCs/>
        </w:rPr>
        <w:t>3</w:t>
      </w:r>
      <w:r>
        <w:rPr>
          <w:b/>
          <w:bCs/>
        </w:rPr>
        <w:t>/2017/UM NEURO</w:t>
      </w:r>
      <w:r>
        <w:rPr>
          <w:bCs/>
        </w:rPr>
        <w:t xml:space="preserve">,  </w:t>
      </w:r>
    </w:p>
    <w:p w:rsidR="00B55F5F" w:rsidRDefault="00B55F5F" w:rsidP="00B55F5F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neurologiczne </w:t>
      </w:r>
      <w:r w:rsidR="007876CF">
        <w:rPr>
          <w:b/>
          <w:bCs/>
        </w:rPr>
        <w:t xml:space="preserve"> zakresu medycyny pracy</w:t>
      </w:r>
    </w:p>
    <w:p w:rsidR="00B55F5F" w:rsidRDefault="00B55F5F" w:rsidP="00B55F5F">
      <w:pPr>
        <w:pStyle w:val="Akapitzlist"/>
        <w:rPr>
          <w:b/>
          <w:bCs/>
        </w:rPr>
      </w:pPr>
    </w:p>
    <w:p w:rsidR="00B55F5F" w:rsidRDefault="00B55F5F" w:rsidP="00B55F5F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B55F5F" w:rsidRDefault="00B55F5F" w:rsidP="00B55F5F">
      <w:pPr>
        <w:rPr>
          <w:bCs/>
        </w:rPr>
      </w:pPr>
      <w:r>
        <w:rPr>
          <w:bCs/>
        </w:rPr>
        <w:tab/>
      </w:r>
    </w:p>
    <w:p w:rsidR="00B55F5F" w:rsidRDefault="00B55F5F" w:rsidP="00B55F5F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pStyle w:val="Akapitzlist"/>
        <w:rPr>
          <w:bCs/>
        </w:rPr>
      </w:pPr>
    </w:p>
    <w:p w:rsidR="00B55F5F" w:rsidRDefault="00B55F5F" w:rsidP="00B55F5F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:rsidR="00B55F5F" w:rsidRDefault="00B55F5F" w:rsidP="00B55F5F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1142"/>
        <w:gridCol w:w="3499"/>
      </w:tblGrid>
      <w:tr w:rsidR="00B55F5F" w:rsidTr="007876CF">
        <w:trPr>
          <w:trHeight w:val="40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787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B55F5F" w:rsidTr="008D04EF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4473C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</w:t>
            </w:r>
            <w:r w:rsidR="00B55F5F">
              <w:rPr>
                <w:bCs/>
                <w:sz w:val="22"/>
                <w:szCs w:val="22"/>
              </w:rPr>
              <w:t xml:space="preserve"> neurologiczne w ramach </w:t>
            </w:r>
            <w:r w:rsidR="007876CF">
              <w:rPr>
                <w:bCs/>
                <w:sz w:val="22"/>
                <w:szCs w:val="22"/>
              </w:rPr>
              <w:t>medycyny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F" w:rsidRDefault="00DC1C8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konsultacja</w:t>
            </w:r>
            <w:bookmarkStart w:id="0" w:name="_GoBack"/>
            <w:bookmarkEnd w:id="0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8D04EF" w:rsidRDefault="008D04E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1CE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:rsidR="00850C4C" w:rsidRPr="00B55F5F" w:rsidRDefault="008D04EF" w:rsidP="00B55F5F">
      <w:pPr>
        <w:ind w:left="6372"/>
        <w:rPr>
          <w:bCs/>
        </w:rPr>
      </w:pPr>
      <w:r>
        <w:rPr>
          <w:bCs/>
        </w:rPr>
        <w:t>Data i podpis Oferenta</w:t>
      </w:r>
    </w:p>
    <w:sectPr w:rsidR="00850C4C" w:rsidRPr="00B5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345A"/>
    <w:multiLevelType w:val="hybridMultilevel"/>
    <w:tmpl w:val="477A8A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B"/>
    <w:rsid w:val="004473C2"/>
    <w:rsid w:val="007876CF"/>
    <w:rsid w:val="00850C4C"/>
    <w:rsid w:val="008D04EF"/>
    <w:rsid w:val="00B55F5F"/>
    <w:rsid w:val="00D308DB"/>
    <w:rsid w:val="00DC1C8D"/>
    <w:rsid w:val="00E0184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05610"/>
  <w15:chartTrackingRefBased/>
  <w15:docId w15:val="{14927D5A-66D4-4658-8E88-D3839F9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F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cp:lastPrinted>2017-02-21T14:23:00Z</cp:lastPrinted>
  <dcterms:created xsi:type="dcterms:W3CDTF">2017-02-21T14:21:00Z</dcterms:created>
  <dcterms:modified xsi:type="dcterms:W3CDTF">2017-07-13T07:07:00Z</dcterms:modified>
</cp:coreProperties>
</file>